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6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82828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82828"/>
          <w:spacing w:val="0"/>
          <w:sz w:val="30"/>
          <w:szCs w:val="30"/>
          <w:shd w:val="clear" w:fill="FFFFFF"/>
        </w:rPr>
        <w:t>2021年度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82828"/>
          <w:spacing w:val="0"/>
          <w:sz w:val="30"/>
          <w:szCs w:val="30"/>
          <w:bdr w:val="none" w:color="auto" w:sz="0" w:space="0"/>
          <w:shd w:val="clear" w:fill="FFFFFF"/>
        </w:rPr>
        <w:t>安徽中医药大学编制内招聘硕士人员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82828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岗位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pPr w:vertAnchor="text" w:tblpXSpec="left"/>
        <w:tblW w:w="1011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277"/>
        <w:gridCol w:w="1492"/>
        <w:gridCol w:w="745"/>
        <w:gridCol w:w="2450"/>
        <w:gridCol w:w="958"/>
        <w:gridCol w:w="958"/>
        <w:gridCol w:w="95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6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0" w:name="_GoBack"/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招聘单位</w:t>
            </w:r>
          </w:p>
        </w:tc>
        <w:tc>
          <w:tcPr>
            <w:tcW w:w="63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岗位类别</w:t>
            </w:r>
          </w:p>
        </w:tc>
        <w:tc>
          <w:tcPr>
            <w:tcW w:w="73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岗位代码</w:t>
            </w:r>
          </w:p>
        </w:tc>
        <w:tc>
          <w:tcPr>
            <w:tcW w:w="36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拟聘人数</w:t>
            </w:r>
          </w:p>
        </w:tc>
        <w:tc>
          <w:tcPr>
            <w:tcW w:w="121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47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47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47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82828"/>
                <w:spacing w:val="0"/>
                <w:sz w:val="21"/>
                <w:szCs w:val="21"/>
                <w:bdr w:val="none" w:color="auto" w:sz="0" w:space="0"/>
              </w:rPr>
              <w:t>年龄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3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-20"/>
                <w:sz w:val="21"/>
                <w:szCs w:val="21"/>
                <w:bdr w:val="none" w:color="auto" w:sz="0" w:space="0"/>
              </w:rPr>
              <w:t>马克思主义学院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-20"/>
                <w:sz w:val="21"/>
                <w:szCs w:val="21"/>
                <w:bdr w:val="none" w:color="auto" w:sz="0" w:space="0"/>
              </w:rPr>
              <w:t>教师岗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-20"/>
                <w:sz w:val="21"/>
                <w:szCs w:val="21"/>
                <w:bdr w:val="none" w:color="auto" w:sz="0" w:space="0"/>
              </w:rPr>
              <w:t>9001386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-2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-20"/>
                <w:sz w:val="21"/>
                <w:szCs w:val="21"/>
                <w:bdr w:val="none" w:color="auto" w:sz="0" w:space="0"/>
              </w:rPr>
              <w:t>马克思主义基本原理、思想政治教育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-20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-20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-20"/>
                <w:sz w:val="21"/>
                <w:szCs w:val="21"/>
                <w:bdr w:val="none" w:color="auto" w:sz="0" w:space="0"/>
              </w:rPr>
              <w:t>30周岁以下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63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-20"/>
                <w:sz w:val="21"/>
                <w:szCs w:val="21"/>
                <w:bdr w:val="none" w:color="auto" w:sz="0" w:space="0"/>
              </w:rPr>
              <w:t>学生处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-20"/>
                <w:sz w:val="21"/>
                <w:szCs w:val="21"/>
                <w:bdr w:val="none" w:color="auto" w:sz="0" w:space="0"/>
              </w:rPr>
              <w:t>辅导员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-20"/>
                <w:sz w:val="21"/>
                <w:szCs w:val="21"/>
                <w:bdr w:val="none" w:color="auto" w:sz="0" w:space="0"/>
              </w:rPr>
              <w:t>9001387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-2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-20"/>
                <w:sz w:val="21"/>
                <w:szCs w:val="21"/>
                <w:bdr w:val="none" w:color="auto" w:sz="0" w:space="0"/>
              </w:rPr>
              <w:t>专业不限（思想政治教育、心理学、教育学、社会学等相关专业优先）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-20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-20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-20"/>
                <w:sz w:val="21"/>
                <w:szCs w:val="21"/>
                <w:bdr w:val="none" w:color="auto" w:sz="0" w:space="0"/>
              </w:rPr>
              <w:t>30周岁以下</w:t>
            </w:r>
          </w:p>
        </w:tc>
      </w:tr>
      <w:bookmarkEnd w:id="0"/>
    </w:tbl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D26DB"/>
    <w:rsid w:val="5E6D26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2021-05-07T05:50:00Z</dcterms:created>
  <dc:creator>WPS_1609033458</dc:creator>
  <cp:lastModifiedBy>WPS_1609033458</cp:lastModifiedBy>
  <dcterms:modified xsi:type="dcterms:W3CDTF">2021-05-07T06:41:07Z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D2DBBDAED2A7481793FF5C89599E6B41</vt:lpwstr>
  </property>
</Properties>
</file>